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9EF5" w14:textId="77777777" w:rsidR="003737AA" w:rsidRDefault="00000000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63CAB0FE" wp14:editId="71F4DB3C">
            <wp:extent cx="5731200" cy="1714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361185" w14:textId="77777777" w:rsidR="003737AA" w:rsidRDefault="003737AA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604AE02D" w14:textId="77777777" w:rsidR="003737AA" w:rsidRDefault="003737AA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3386F56A" w14:textId="77777777" w:rsidR="003737AA" w:rsidRDefault="003737AA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5B81BFE5" w14:textId="77777777" w:rsidR="003737AA" w:rsidRDefault="00000000">
      <w:pPr>
        <w:widowControl w:val="0"/>
        <w:shd w:val="clear" w:color="auto" w:fill="FFFFFF"/>
        <w:spacing w:line="240" w:lineRule="auto"/>
        <w:jc w:val="center"/>
        <w:rPr>
          <w:rFonts w:ascii="Lexend" w:eastAsia="Lexend" w:hAnsi="Lexend" w:cs="Lexend"/>
          <w:color w:val="073763"/>
          <w:sz w:val="16"/>
          <w:szCs w:val="16"/>
        </w:rPr>
      </w:pPr>
      <w:r>
        <w:rPr>
          <w:rFonts w:ascii="Lexend" w:eastAsia="Lexend" w:hAnsi="Lexend" w:cs="Lexend"/>
          <w:color w:val="073763"/>
          <w:sz w:val="144"/>
          <w:szCs w:val="144"/>
        </w:rPr>
        <w:t>P.D.P.</w:t>
      </w:r>
    </w:p>
    <w:p w14:paraId="1BAB8C9C" w14:textId="77777777" w:rsidR="003737AA" w:rsidRDefault="00000000">
      <w:pPr>
        <w:widowControl w:val="0"/>
        <w:tabs>
          <w:tab w:val="left" w:pos="2520"/>
        </w:tabs>
        <w:spacing w:line="240" w:lineRule="auto"/>
        <w:jc w:val="center"/>
        <w:rPr>
          <w:rFonts w:ascii="Lexend" w:eastAsia="Lexend" w:hAnsi="Lexend" w:cs="Lexend"/>
          <w:color w:val="073763"/>
          <w:sz w:val="48"/>
          <w:szCs w:val="48"/>
        </w:rPr>
      </w:pPr>
      <w:r>
        <w:rPr>
          <w:rFonts w:ascii="Lexend" w:eastAsia="Lexend" w:hAnsi="Lexend" w:cs="Lexend"/>
          <w:b/>
          <w:color w:val="073763"/>
          <w:sz w:val="48"/>
          <w:szCs w:val="48"/>
        </w:rPr>
        <w:t>Piano Didattico Personalizzato</w:t>
      </w:r>
    </w:p>
    <w:p w14:paraId="1F3DFD0A" w14:textId="77777777" w:rsidR="003737AA" w:rsidRDefault="00000000">
      <w:pPr>
        <w:widowControl w:val="0"/>
        <w:tabs>
          <w:tab w:val="left" w:pos="1665"/>
        </w:tabs>
        <w:spacing w:line="240" w:lineRule="auto"/>
        <w:jc w:val="center"/>
        <w:rPr>
          <w:rFonts w:ascii="Lexend" w:eastAsia="Lexend" w:hAnsi="Lexend" w:cs="Lexend"/>
          <w:color w:val="45818E"/>
          <w:sz w:val="56"/>
          <w:szCs w:val="56"/>
        </w:rPr>
      </w:pPr>
      <w:r>
        <w:rPr>
          <w:rFonts w:ascii="Lexend" w:eastAsia="Lexend" w:hAnsi="Lexend" w:cs="Lexend"/>
          <w:b/>
          <w:color w:val="45818E"/>
          <w:sz w:val="56"/>
          <w:szCs w:val="56"/>
        </w:rPr>
        <w:t>B.E.S.</w:t>
      </w:r>
    </w:p>
    <w:p w14:paraId="28211D3C" w14:textId="77777777" w:rsidR="003737AA" w:rsidRDefault="003737AA">
      <w:pPr>
        <w:widowControl w:val="0"/>
        <w:tabs>
          <w:tab w:val="left" w:pos="1665"/>
        </w:tabs>
        <w:spacing w:line="240" w:lineRule="auto"/>
        <w:jc w:val="center"/>
        <w:rPr>
          <w:rFonts w:ascii="Lexend" w:eastAsia="Lexend" w:hAnsi="Lexend" w:cs="Lexend"/>
          <w:color w:val="073763"/>
          <w:sz w:val="56"/>
          <w:szCs w:val="56"/>
        </w:rPr>
      </w:pPr>
    </w:p>
    <w:tbl>
      <w:tblPr>
        <w:tblStyle w:val="a"/>
        <w:tblW w:w="101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6"/>
      </w:tblGrid>
      <w:tr w:rsidR="003737AA" w14:paraId="44987F38" w14:textId="77777777">
        <w:tc>
          <w:tcPr>
            <w:tcW w:w="10126" w:type="dxa"/>
          </w:tcPr>
          <w:p w14:paraId="196B4DE8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56"/>
                <w:szCs w:val="56"/>
              </w:rPr>
            </w:pPr>
            <w:r>
              <w:rPr>
                <w:rFonts w:ascii="Lexend" w:eastAsia="Lexend" w:hAnsi="Lexend" w:cs="Lexend"/>
                <w:color w:val="073763"/>
                <w:sz w:val="56"/>
                <w:szCs w:val="56"/>
              </w:rPr>
              <w:t>Normativa di Riferimento:</w:t>
            </w:r>
          </w:p>
        </w:tc>
      </w:tr>
      <w:tr w:rsidR="003737AA" w14:paraId="4A982418" w14:textId="77777777">
        <w:tc>
          <w:tcPr>
            <w:tcW w:w="10126" w:type="dxa"/>
          </w:tcPr>
          <w:p w14:paraId="29555B31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Legge n°170 del 08 Ottobre 2010 “Norme in materia di disturbi specifici di apprendimento in ambito scolastico.</w:t>
            </w:r>
          </w:p>
        </w:tc>
      </w:tr>
      <w:tr w:rsidR="003737AA" w14:paraId="1EA8C94D" w14:textId="77777777">
        <w:tc>
          <w:tcPr>
            <w:tcW w:w="10126" w:type="dxa"/>
          </w:tcPr>
          <w:p w14:paraId="49AD7686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●Direttiva Ministeriale n°5669 del 12 Luglio 2011 “Misure Educative e didattiche di supporto alunni DSA”.</w:t>
            </w:r>
          </w:p>
        </w:tc>
      </w:tr>
      <w:tr w:rsidR="003737AA" w14:paraId="31C28901" w14:textId="77777777">
        <w:tc>
          <w:tcPr>
            <w:tcW w:w="10126" w:type="dxa"/>
          </w:tcPr>
          <w:p w14:paraId="4C3F418D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Linee guida per il diritto allo studio alunni DSA allegate al D.M. del 12 Luglio 2011.</w:t>
            </w:r>
          </w:p>
        </w:tc>
      </w:tr>
      <w:tr w:rsidR="003737AA" w14:paraId="40889D6A" w14:textId="77777777">
        <w:tc>
          <w:tcPr>
            <w:tcW w:w="10126" w:type="dxa"/>
          </w:tcPr>
          <w:p w14:paraId="0F0EA97B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Direttiva Ministeriale del 27 Dicembre 2012 “Strumenti di intervento per alunni con Bisogni Educativi Speciali e organizzazione scolastica”.</w:t>
            </w:r>
          </w:p>
        </w:tc>
      </w:tr>
      <w:tr w:rsidR="003737AA" w14:paraId="6117CA97" w14:textId="77777777">
        <w:tc>
          <w:tcPr>
            <w:tcW w:w="10126" w:type="dxa"/>
          </w:tcPr>
          <w:p w14:paraId="540BBB28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Circolare Ministeriale n°8 del 06 Marzo 2013. Indicazioni operative della D.M. del 27 Dicembre 2012 “Strumenti di intervento per alunni con Bisogni Educativi Speciali e organizzazione scolastica”.</w:t>
            </w:r>
          </w:p>
        </w:tc>
      </w:tr>
      <w:tr w:rsidR="003737AA" w14:paraId="406602C3" w14:textId="77777777">
        <w:tc>
          <w:tcPr>
            <w:tcW w:w="10126" w:type="dxa"/>
          </w:tcPr>
          <w:p w14:paraId="68C3F39F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●Nota prot. n° 2563 del 22 Novembre 2013 “Strumenti di intervento per alunni con Bisogni Educativi Speciali a.s. 2013/2014. Chiarimenti”.</w:t>
            </w:r>
          </w:p>
        </w:tc>
      </w:tr>
    </w:tbl>
    <w:p w14:paraId="2484D12D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6597920" w14:textId="77777777" w:rsidR="003737AA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color w:val="073763"/>
          <w:sz w:val="32"/>
          <w:szCs w:val="32"/>
        </w:rPr>
      </w:pPr>
      <w:r>
        <w:rPr>
          <w:rFonts w:ascii="Lexend" w:eastAsia="Lexend" w:hAnsi="Lexend" w:cs="Lexend"/>
          <w:color w:val="073763"/>
          <w:sz w:val="32"/>
          <w:szCs w:val="32"/>
        </w:rPr>
        <w:t xml:space="preserve">CLASSE </w:t>
      </w:r>
      <w:r>
        <w:rPr>
          <w:rFonts w:ascii="Lexend" w:eastAsia="Lexend" w:hAnsi="Lexend" w:cs="Lexend"/>
          <w:b/>
          <w:color w:val="073763"/>
          <w:sz w:val="32"/>
          <w:szCs w:val="32"/>
        </w:rPr>
        <w:t>_____</w:t>
      </w:r>
    </w:p>
    <w:p w14:paraId="018888EF" w14:textId="77777777" w:rsidR="003737AA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color w:val="073763"/>
          <w:sz w:val="32"/>
          <w:szCs w:val="32"/>
        </w:rPr>
      </w:pPr>
      <w:r>
        <w:rPr>
          <w:rFonts w:ascii="Lexend" w:eastAsia="Lexend" w:hAnsi="Lexend" w:cs="Lexend"/>
          <w:color w:val="073763"/>
          <w:sz w:val="32"/>
          <w:szCs w:val="32"/>
        </w:rPr>
        <w:t xml:space="preserve">Anno Scolastico </w:t>
      </w:r>
      <w:r>
        <w:rPr>
          <w:rFonts w:ascii="Lexend" w:eastAsia="Lexend" w:hAnsi="Lexend" w:cs="Lexend"/>
          <w:b/>
          <w:color w:val="073763"/>
          <w:sz w:val="32"/>
          <w:szCs w:val="32"/>
        </w:rPr>
        <w:t>20__/__</w:t>
      </w:r>
    </w:p>
    <w:p w14:paraId="6DF9F729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737AA" w14:paraId="7C18FA75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E4E5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lastRenderedPageBreak/>
              <w:t>Nome  e Cognome: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F416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3737AA" w14:paraId="46D929AE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4E1E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Sesso: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B93A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  Maschio</w:t>
            </w:r>
          </w:p>
          <w:p w14:paraId="5360C83A" w14:textId="77777777" w:rsidR="003737AA" w:rsidRDefault="003737AA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42EE30F6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  Femmina</w:t>
            </w:r>
          </w:p>
        </w:tc>
      </w:tr>
      <w:tr w:rsidR="003737AA" w14:paraId="2A3F6725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C9A9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Luogo e data di nascita: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1CE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  <w:p w14:paraId="1891BE5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3737AA" w14:paraId="6617C428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4CCFB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Classe, sezione e</w:t>
            </w:r>
          </w:p>
          <w:p w14:paraId="7F18B18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 xml:space="preserve"> corso di studi: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0A3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3737AA" w14:paraId="134F929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2D3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N° Alunni della classe: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718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3737AA" w14:paraId="6ECEA60C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6EA4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Insegnante coordinatore: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1CE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</w:tbl>
    <w:p w14:paraId="08C51120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0B2EA85C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17FD7996" w14:textId="77777777" w:rsidR="003737AA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 xml:space="preserve">INDIVIDUAZIONE DELLA SITUAZIONE DI  </w:t>
      </w:r>
    </w:p>
    <w:p w14:paraId="722E30C1" w14:textId="77777777" w:rsidR="003737AA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BISOGNO EDUCATIVO SPECIALE:</w:t>
      </w:r>
    </w:p>
    <w:p w14:paraId="71113DF8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3737AA" w14:paraId="417F0204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35A0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Servizio sanitario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0F9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Diagnosi medico specialistica:</w:t>
            </w:r>
          </w:p>
          <w:p w14:paraId="233B22B7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2EAF95D5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redatta da:</w:t>
            </w:r>
          </w:p>
          <w:p w14:paraId="2113CD92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in data:</w:t>
            </w:r>
          </w:p>
          <w:p w14:paraId="0FC20E9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presso:</w:t>
            </w:r>
          </w:p>
          <w:p w14:paraId="22B590D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aggiornamenti diagnostici:</w:t>
            </w:r>
          </w:p>
          <w:p w14:paraId="2A8167F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altro:</w:t>
            </w:r>
          </w:p>
        </w:tc>
      </w:tr>
    </w:tbl>
    <w:p w14:paraId="407D3AA1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F10E6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781C4C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27A29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5359D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67CC9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E0011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545DF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CARATTERISTICHE DEL PROCESSO DI APPRENDIMENTO:</w:t>
      </w:r>
    </w:p>
    <w:p w14:paraId="5FA6509B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32"/>
          <w:szCs w:val="32"/>
        </w:rPr>
      </w:pPr>
    </w:p>
    <w:tbl>
      <w:tblPr>
        <w:tblStyle w:val="a2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440"/>
        <w:gridCol w:w="2130"/>
        <w:gridCol w:w="1350"/>
      </w:tblGrid>
      <w:tr w:rsidR="003737AA" w14:paraId="799B3C5F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26E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lastRenderedPageBreak/>
              <w:t>L’alunno ha difficoltà nel/nella…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F2B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 xml:space="preserve"> SI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4AAA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 xml:space="preserve"> IN PARTE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37D8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 xml:space="preserve"> NO</w:t>
            </w:r>
          </w:p>
        </w:tc>
      </w:tr>
      <w:tr w:rsidR="003737AA" w14:paraId="160C6907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FFB9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memorizzazione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35B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BC8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30B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1A9F470B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E50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attenzione/ concentra-</w:t>
            </w:r>
          </w:p>
          <w:p w14:paraId="49CFC27D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zione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0EF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5C7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1E8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CD09843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52478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attenzione prolungata all’attivita’ proposta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07A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850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39B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70B55AE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356D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rielaborazione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96C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A082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4CD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0B1C4027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C6EE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logica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86A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A28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867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50274C9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BF2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acquisizione automatismi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403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2EA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CBF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CE158D9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036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prassie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A19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FEC9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26F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4C1A607C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2AF46537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CDBC598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MOTIVAZIONE:</w:t>
      </w:r>
    </w:p>
    <w:p w14:paraId="16385786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3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545"/>
        <w:gridCol w:w="2100"/>
        <w:gridCol w:w="1320"/>
      </w:tblGrid>
      <w:tr w:rsidR="003737AA" w14:paraId="77B2D57B" w14:textId="77777777"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7A89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39EDA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SI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FD2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IN PARTE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2AA6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</w:t>
            </w:r>
          </w:p>
        </w:tc>
      </w:tr>
      <w:tr w:rsidR="003737AA" w14:paraId="1B5F9106" w14:textId="77777777"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C2D7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partecipazione al dialogo educativo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83B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062D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97E8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4872E899" w14:textId="77777777"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62D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consapevolezza delle proprie difficolta’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3C1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95A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A91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926515A" w14:textId="77777777"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035B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consapevolezza dei propri punti di forza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A8B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0CC5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57F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15B25714" w14:textId="77777777"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DF42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autostima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C098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43F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2004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75C34A37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600329C6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4666C44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85456A8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68D1882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DF23D3F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12463D7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C1713A9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3C5A0B3E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56E22FC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PARTECIPAZIONE SOCIALE:</w:t>
      </w:r>
    </w:p>
    <w:p w14:paraId="4D41191A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56CE870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4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710"/>
        <w:gridCol w:w="2070"/>
        <w:gridCol w:w="1470"/>
      </w:tblGrid>
      <w:tr w:rsidR="003737AA" w14:paraId="4517464A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0367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63C7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SI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AF9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IN PARTE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4BA2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</w:t>
            </w:r>
          </w:p>
        </w:tc>
      </w:tr>
      <w:tr w:rsidR="003737AA" w14:paraId="1A28EE96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066D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relazioni positive con i compagni nei momenti formali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22E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2D5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731E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227B05A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BC2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relazioni positive con i compagni nei momenti informali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A8F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FD48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60F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0488233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4C6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relazioni positive con i docenti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FD5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56E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142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3632ACE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AA6F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partecipa alle uscite didattiche/ viaggi di istruzione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17E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C50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FFB9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E6E0F6E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F52CCB3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AUTOREGOLAZIONE E COMPORTAMENTO:</w:t>
      </w:r>
    </w:p>
    <w:p w14:paraId="4683AB6B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</w:rPr>
      </w:pPr>
    </w:p>
    <w:tbl>
      <w:tblPr>
        <w:tblStyle w:val="a5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785"/>
        <w:gridCol w:w="2055"/>
        <w:gridCol w:w="1485"/>
      </w:tblGrid>
      <w:tr w:rsidR="003737AA" w14:paraId="2CC73C4C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41125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9A25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>SI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784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IN PARTE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FDE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NO</w:t>
            </w:r>
          </w:p>
        </w:tc>
      </w:tr>
      <w:tr w:rsidR="003737AA" w14:paraId="169E2E5F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093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rispetto delle consegne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B2D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A19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321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1DC98154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AFF4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difficoltà nella pianificazione delle proprie attività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FB6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ACF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CC8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691ED470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2EC8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rispetta le regole della classe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A27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B4E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03A6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4E344024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C46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rispetta i compagni di classe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471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023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F52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18987E6F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8BA8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controllo motorio (alzarsi, intervenire, coordinazione)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790E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03C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90A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7FAC240D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3667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comportamenti aggressivi verso i compagni/docenti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CB3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910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2696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68307CBF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0594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comportamenti autolesionistici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C62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63C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4C79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6245F3A3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8D78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subisce atti di bullismo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058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796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39C09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</w:tbl>
    <w:p w14:paraId="30A0A369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</w:rPr>
      </w:pPr>
    </w:p>
    <w:p w14:paraId="1DA9BBE7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39A4EB5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21CA3BAA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65FAE4A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FAE3C4C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5A4C33A2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FATTORI INTRAPERSONALI:</w:t>
      </w:r>
    </w:p>
    <w:p w14:paraId="3865A9CA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2F2F7F5A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</w:rPr>
      </w:pPr>
    </w:p>
    <w:tbl>
      <w:tblPr>
        <w:tblStyle w:val="a6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785"/>
        <w:gridCol w:w="2055"/>
        <w:gridCol w:w="1485"/>
      </w:tblGrid>
      <w:tr w:rsidR="003737AA" w14:paraId="673A3CDA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78C9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8FBC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>SI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FB89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IN PARTE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8140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NO</w:t>
            </w:r>
          </w:p>
        </w:tc>
      </w:tr>
      <w:tr w:rsidR="003737AA" w14:paraId="1E7107D2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77C6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autoefficacia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B515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AB6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7D19B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  <w:tr w:rsidR="003737AA" w14:paraId="7EC003A3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B4F7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autostima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51FB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1D38B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D284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  <w:tr w:rsidR="003737AA" w14:paraId="2C9D20E4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731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motivazione ad apprendere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CC6C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F724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0AD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  <w:tr w:rsidR="003737AA" w14:paraId="3A811D87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A0A0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timidezza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CCC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C00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1FF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  <w:tr w:rsidR="003737AA" w14:paraId="17B3A851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9E1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stati ansiogeni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C5863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9AFE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D19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  <w:tr w:rsidR="003737AA" w14:paraId="23F10175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CDFF3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attacchi di panico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53C8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E5B7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70F4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</w:tbl>
    <w:p w14:paraId="6FD19D8C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5795FEF7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FATTORI SOCIO-CULTURALI:</w:t>
      </w:r>
    </w:p>
    <w:p w14:paraId="3063345B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68DC4CBD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</w:rPr>
      </w:pPr>
    </w:p>
    <w:tbl>
      <w:tblPr>
        <w:tblStyle w:val="a7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785"/>
        <w:gridCol w:w="2055"/>
        <w:gridCol w:w="1485"/>
      </w:tblGrid>
      <w:tr w:rsidR="003737AA" w14:paraId="776A4419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EC03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2ADF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>SI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898C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IN PARTE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A637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NO</w:t>
            </w:r>
          </w:p>
        </w:tc>
      </w:tr>
      <w:tr w:rsidR="003737AA" w14:paraId="509CD485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7528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CONFLITTUALITA’ FAMILIARE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65F5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4D75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591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005AEF36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D440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INGENTI DIFFICOLTA’ ECONOMICHE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5E3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0C7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F4E48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26C87290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8FEF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DIFFICOLTA’ NELLA COMUNICAZIONE SCUOLA/FAMIGLIA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88D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46C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C2EA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3E57044C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B2F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RAPPORTO CONFLITTUALE FAMIGLIA/SCUOLA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61F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E4E1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478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5FF235C3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B3E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ADOZIONE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362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6D8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E18A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4C739D84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5061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RECENTE IMMIGRAZIONE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919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834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0514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</w:tbl>
    <w:p w14:paraId="0A6EB536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42A8D71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7F81040F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385B5C1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0B9A5BCC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3BC05ACE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D68656E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QUADRO DIDATTICO:</w:t>
      </w:r>
    </w:p>
    <w:p w14:paraId="09080993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464135D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 xml:space="preserve">L’alunno dimostra specifiche </w:t>
      </w:r>
      <w:r>
        <w:rPr>
          <w:rFonts w:ascii="Lexend" w:eastAsia="Lexend" w:hAnsi="Lexend" w:cs="Lexend"/>
          <w:color w:val="073763"/>
          <w:sz w:val="24"/>
          <w:szCs w:val="24"/>
          <w:u w:val="single"/>
        </w:rPr>
        <w:t>capacità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di </w:t>
      </w:r>
      <w:r>
        <w:rPr>
          <w:rFonts w:ascii="Lexend" w:eastAsia="Lexend" w:hAnsi="Lexend" w:cs="Lexend"/>
          <w:color w:val="073763"/>
          <w:sz w:val="24"/>
          <w:szCs w:val="24"/>
          <w:u w:val="single"/>
        </w:rPr>
        <w:t xml:space="preserve">potenzialità </w:t>
      </w:r>
      <w:r>
        <w:rPr>
          <w:rFonts w:ascii="Lexend" w:eastAsia="Lexend" w:hAnsi="Lexend" w:cs="Lexend"/>
          <w:color w:val="073763"/>
          <w:sz w:val="24"/>
          <w:szCs w:val="24"/>
        </w:rPr>
        <w:t>nei seguenti ambiti disciplinari:</w:t>
      </w:r>
    </w:p>
    <w:p w14:paraId="5E478AC9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440"/>
        <w:rPr>
          <w:rFonts w:ascii="Lexend" w:eastAsia="Lexend" w:hAnsi="Lexend" w:cs="Lexend"/>
          <w:color w:val="073763"/>
          <w:sz w:val="24"/>
          <w:szCs w:val="24"/>
        </w:rPr>
        <w:sectPr w:rsidR="003737AA">
          <w:footerReference w:type="default" r:id="rId8"/>
          <w:footerReference w:type="first" r:id="rId9"/>
          <w:pgSz w:w="11909" w:h="16834"/>
          <w:pgMar w:top="1440" w:right="1440" w:bottom="1440" w:left="1440" w:header="720" w:footer="720" w:gutter="0"/>
          <w:pgNumType w:start="0"/>
          <w:cols w:space="720"/>
          <w:titlePg/>
        </w:sectPr>
      </w:pPr>
    </w:p>
    <w:p w14:paraId="79A41D1A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Linguistico espressivo        </w:t>
      </w:r>
    </w:p>
    <w:p w14:paraId="27FD77B7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Artistico espressivo</w:t>
      </w:r>
    </w:p>
    <w:p w14:paraId="41E67854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Motorio</w:t>
      </w:r>
    </w:p>
    <w:p w14:paraId="41A307FB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Scientifico</w:t>
      </w:r>
    </w:p>
    <w:p w14:paraId="2675FD61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6"/>
          <w:szCs w:val="26"/>
        </w:rPr>
        <w:t xml:space="preserve">◻  </w:t>
      </w:r>
      <w:r>
        <w:rPr>
          <w:rFonts w:ascii="Lexend" w:eastAsia="Lexend" w:hAnsi="Lexend" w:cs="Lexend"/>
          <w:color w:val="073763"/>
          <w:sz w:val="24"/>
          <w:szCs w:val="24"/>
        </w:rPr>
        <w:t>Logico matematico</w:t>
      </w:r>
    </w:p>
    <w:p w14:paraId="178639DF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440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 xml:space="preserve">◻ 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Altro</w:t>
      </w:r>
    </w:p>
    <w:p w14:paraId="1366EC5E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color w:val="073763"/>
          <w:sz w:val="24"/>
          <w:szCs w:val="24"/>
        </w:rPr>
        <w:sectPr w:rsidR="003737AA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</w:p>
    <w:p w14:paraId="6E868925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 xml:space="preserve">L’alunno dimostra </w:t>
      </w:r>
      <w:r>
        <w:rPr>
          <w:rFonts w:ascii="Lexend" w:eastAsia="Lexend" w:hAnsi="Lexend" w:cs="Lexend"/>
          <w:color w:val="073763"/>
          <w:sz w:val="24"/>
          <w:szCs w:val="24"/>
          <w:u w:val="single"/>
        </w:rPr>
        <w:t xml:space="preserve">difficoltà </w:t>
      </w:r>
      <w:r>
        <w:rPr>
          <w:rFonts w:ascii="Lexend" w:eastAsia="Lexend" w:hAnsi="Lexend" w:cs="Lexend"/>
          <w:color w:val="073763"/>
          <w:sz w:val="24"/>
          <w:szCs w:val="24"/>
        </w:rPr>
        <w:t>nei seguenti ambiti disciplinari:</w:t>
      </w:r>
    </w:p>
    <w:p w14:paraId="3A4836B8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7F68086E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440"/>
        <w:rPr>
          <w:rFonts w:ascii="Lexend" w:eastAsia="Lexend" w:hAnsi="Lexend" w:cs="Lexend"/>
          <w:color w:val="073763"/>
          <w:sz w:val="24"/>
          <w:szCs w:val="24"/>
        </w:rPr>
        <w:sectPr w:rsidR="003737AA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p w14:paraId="55187120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Linguistico espressivo        </w:t>
      </w:r>
    </w:p>
    <w:p w14:paraId="25B8BA8F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Artistico espressivo</w:t>
      </w:r>
    </w:p>
    <w:p w14:paraId="3AD9C2F0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Motorio</w:t>
      </w:r>
    </w:p>
    <w:p w14:paraId="4F18338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440"/>
        <w:rPr>
          <w:rFonts w:ascii="Lexend" w:eastAsia="Lexend" w:hAnsi="Lexend" w:cs="Lexend"/>
          <w:color w:val="073763"/>
          <w:sz w:val="24"/>
          <w:szCs w:val="24"/>
        </w:rPr>
      </w:pPr>
    </w:p>
    <w:p w14:paraId="6E7C85D2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3A26BEB4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Scientifico</w:t>
      </w:r>
    </w:p>
    <w:p w14:paraId="7B6ECB24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6"/>
          <w:szCs w:val="26"/>
        </w:rPr>
        <w:t xml:space="preserve">◻  </w:t>
      </w:r>
      <w:r>
        <w:rPr>
          <w:rFonts w:ascii="Lexend" w:eastAsia="Lexend" w:hAnsi="Lexend" w:cs="Lexend"/>
          <w:color w:val="073763"/>
          <w:sz w:val="24"/>
          <w:szCs w:val="24"/>
        </w:rPr>
        <w:t>Logico matematico</w:t>
      </w:r>
    </w:p>
    <w:p w14:paraId="6474166B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440"/>
        <w:rPr>
          <w:rFonts w:ascii="Lexend" w:eastAsia="Lexend" w:hAnsi="Lexend" w:cs="Lexend"/>
          <w:color w:val="073763"/>
          <w:sz w:val="24"/>
          <w:szCs w:val="24"/>
        </w:rPr>
        <w:sectPr w:rsidR="003737AA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  <w:r>
        <w:rPr>
          <w:rFonts w:ascii="Lexend" w:eastAsia="Lexend" w:hAnsi="Lexend" w:cs="Lexend"/>
          <w:color w:val="073763"/>
          <w:sz w:val="26"/>
          <w:szCs w:val="26"/>
        </w:rPr>
        <w:t xml:space="preserve">◻ 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Altro</w:t>
      </w:r>
    </w:p>
    <w:p w14:paraId="548CE7E7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  <w:sectPr w:rsidR="003737AA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p w14:paraId="3CA96B60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i/>
          <w:color w:val="FF0000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lastRenderedPageBreak/>
        <w:t>(Le Sezioni che seguono devono essere compilate in maniera uniforme da Consiglio di Classe oppure, in allegato, per singole discipline)</w:t>
      </w:r>
    </w:p>
    <w:p w14:paraId="4A890F47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071BE2A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53D1C0B5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INTERVENTI EDUCATIVI E DIDATTICI:</w:t>
      </w:r>
    </w:p>
    <w:p w14:paraId="30DABC84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27EE8D9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 xml:space="preserve">◻  </w:t>
      </w:r>
      <w:r>
        <w:rPr>
          <w:rFonts w:ascii="Lexend" w:eastAsia="Lexend" w:hAnsi="Lexend" w:cs="Lexend"/>
          <w:b/>
          <w:color w:val="073763"/>
          <w:sz w:val="24"/>
          <w:szCs w:val="24"/>
        </w:rPr>
        <w:t>Validi per tutte le discipline</w:t>
      </w:r>
    </w:p>
    <w:p w14:paraId="69B79EF4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4459D37A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 xml:space="preserve">◻  </w:t>
      </w: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Validi per: </w:t>
      </w:r>
      <w:r>
        <w:rPr>
          <w:rFonts w:ascii="Lexend" w:eastAsia="Lexend" w:hAnsi="Lexend" w:cs="Lexend"/>
          <w:i/>
          <w:color w:val="FF0000"/>
          <w:sz w:val="24"/>
          <w:szCs w:val="24"/>
        </w:rPr>
        <w:t xml:space="preserve">(inserire le discipline) </w:t>
      </w:r>
      <w:r>
        <w:rPr>
          <w:rFonts w:ascii="Lexend" w:eastAsia="Lexend" w:hAnsi="Lexend" w:cs="Lexend"/>
          <w:color w:val="073763"/>
          <w:sz w:val="24"/>
          <w:szCs w:val="24"/>
        </w:rPr>
        <w:t>_____________________________</w:t>
      </w:r>
    </w:p>
    <w:p w14:paraId="4512CB2F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color w:val="073763"/>
          <w:sz w:val="24"/>
          <w:szCs w:val="24"/>
        </w:rPr>
      </w:pPr>
    </w:p>
    <w:p w14:paraId="7D099812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i/>
          <w:color w:val="FF0000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MISURE DISPENSATIVE</w:t>
      </w:r>
      <w:r>
        <w:rPr>
          <w:rFonts w:ascii="Lexend" w:eastAsia="Lexend" w:hAnsi="Lexend" w:cs="Lexend"/>
          <w:b/>
          <w:i/>
          <w:color w:val="FF0000"/>
          <w:sz w:val="24"/>
          <w:szCs w:val="24"/>
        </w:rPr>
        <w:t xml:space="preserve"> </w:t>
      </w:r>
    </w:p>
    <w:p w14:paraId="741BEE1C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i/>
          <w:color w:val="FF0000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>(barrare le caselle interessate)</w:t>
      </w:r>
    </w:p>
    <w:p w14:paraId="6E8AA6E0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color w:val="073763"/>
          <w:sz w:val="24"/>
          <w:szCs w:val="24"/>
        </w:rPr>
      </w:pPr>
    </w:p>
    <w:tbl>
      <w:tblPr>
        <w:tblStyle w:val="a8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85"/>
        <w:gridCol w:w="1335"/>
      </w:tblGrid>
      <w:tr w:rsidR="003737AA" w14:paraId="45E08B2E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BF35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dallo studio mnemonico delle tabelline, delle forme verbali, delle poesie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3A6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B871DE2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4BC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dei tempi standard (assegnazione di tempi più lunghi per l’esecuzione dei lavori e/o riduzione delle consegne senza modificare gli obiettivi)</w:t>
            </w:r>
          </w:p>
          <w:p w14:paraId="3A90435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90CE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168B385D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21EB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 un eccessivo carico di compiti con riduzione delle pagine da studiare, senza modificare gli obiettivi della classe e la qualità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24C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F2746E3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146F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della sovrapposizione nella stessa mattina di compiti e interrogazioni delle varie discipline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DF8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562F6BD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7FC8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Parziale sostituzione o completamento delle verifiche con prove orali consentendo l’uso di schemi e/o mappe precedentemente concordate precedentemente con l’insegnante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E55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36CFC9F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B83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935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6724558C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color w:val="073763"/>
          <w:sz w:val="24"/>
          <w:szCs w:val="24"/>
        </w:rPr>
        <w:sectPr w:rsidR="003737AA">
          <w:type w:val="continuous"/>
          <w:pgSz w:w="11909" w:h="16834"/>
          <w:pgMar w:top="1440" w:right="1440" w:bottom="1440" w:left="1440" w:header="720" w:footer="720" w:gutter="0"/>
          <w:cols w:space="720" w:equalWidth="0">
            <w:col w:w="9025" w:space="0"/>
          </w:cols>
        </w:sectPr>
      </w:pPr>
    </w:p>
    <w:p w14:paraId="77F2CA6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Times New Roman" w:eastAsia="Times New Roman" w:hAnsi="Times New Roman" w:cs="Times New Roman"/>
          <w:color w:val="073763"/>
          <w:sz w:val="24"/>
          <w:szCs w:val="24"/>
        </w:rPr>
      </w:pPr>
    </w:p>
    <w:p w14:paraId="384AC202" w14:textId="2C82FAF2" w:rsidR="003737AA" w:rsidRDefault="00000000" w:rsidP="00A962A1">
      <w:pPr>
        <w:widowControl w:val="0"/>
        <w:shd w:val="clear" w:color="auto" w:fill="FFFFFF"/>
        <w:tabs>
          <w:tab w:val="left" w:pos="696"/>
        </w:tabs>
        <w:spacing w:line="240" w:lineRule="auto"/>
        <w:ind w:left="142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STRUMENTI COMPENSATIVI</w:t>
      </w:r>
    </w:p>
    <w:p w14:paraId="27018764" w14:textId="26C9D79B" w:rsidR="003737AA" w:rsidRDefault="00000000" w:rsidP="00A962A1">
      <w:pPr>
        <w:widowControl w:val="0"/>
        <w:shd w:val="clear" w:color="auto" w:fill="FFFFFF"/>
        <w:tabs>
          <w:tab w:val="left" w:pos="696"/>
        </w:tabs>
        <w:spacing w:line="240" w:lineRule="auto"/>
        <w:ind w:left="142"/>
        <w:jc w:val="center"/>
        <w:rPr>
          <w:rFonts w:ascii="Lexend" w:eastAsia="Lexend" w:hAnsi="Lexend" w:cs="Lexend"/>
          <w:i/>
          <w:color w:val="FF0000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>(barrare le caselle interessate)</w:t>
      </w:r>
    </w:p>
    <w:p w14:paraId="00B3D7CE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i/>
          <w:color w:val="FF0000"/>
          <w:sz w:val="24"/>
          <w:szCs w:val="24"/>
        </w:rPr>
      </w:pPr>
    </w:p>
    <w:p w14:paraId="0E6AB076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color w:val="073763"/>
          <w:sz w:val="24"/>
          <w:szCs w:val="24"/>
        </w:rPr>
      </w:pPr>
    </w:p>
    <w:tbl>
      <w:tblPr>
        <w:tblStyle w:val="a9"/>
        <w:tblW w:w="885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40"/>
        <w:gridCol w:w="1410"/>
      </w:tblGrid>
      <w:tr w:rsidR="003737AA" w14:paraId="1AD782D4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624E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computer/tablet con programma di videoscrittura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1B98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46969C6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D0B0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risorse audio (file audio digitali, audiolibri…)</w:t>
            </w:r>
          </w:p>
          <w:p w14:paraId="44CCC95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69B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B43BEB0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C35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calcolatrice (anche calcolatrice vocale) o ausili per il calcolo non tecnologici (linea dei numeri, tavola pitagorica …)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EED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27D72B1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3BF4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Utilizzo di schemi, tabelle e/o formulari, concordati precedentemente con </w:t>
            </w: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l’insegnante, costruiti con la classe o dal singolo alunno come supporto durante i compiti e le verifiche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ED9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8FDAFE0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F825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mappe mentali, concettuali e/o schemi (elaborate dallo studente per sintetizzare e strutturare le informazioni) durante l’interrogazione, concordate precedentemente con l’insegnante, eventualmente anche su supporto digitalizzato (video presentazione) per facilitare il recupero delle informazioni e migliorare l’espressione verbale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896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8A7D841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14B2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altri linguaggi e tecniche (ad esempio il linguaggio iconico e i video…)  come veicoli che possono sostenere la comprensione dei testi e l’espressione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AED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064019DC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2782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dizionari digitali su computer /tablet (cd rom, risorse online ….)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5D4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0575585E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B9F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diario informatico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A5D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10E817B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BC2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software didattici e compensativi (free e/o commerciali)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E123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B7E0848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3C01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B08E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5D10A40C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color w:val="073763"/>
          <w:sz w:val="24"/>
          <w:szCs w:val="24"/>
        </w:rPr>
      </w:pPr>
    </w:p>
    <w:p w14:paraId="62723DCB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53B981FE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0EBCC0AC" w14:textId="6D0407EC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CRITERI E MODALITA’ DI VERIFICA:</w:t>
      </w:r>
    </w:p>
    <w:p w14:paraId="7A384053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Validi anche in sede di esami per la sospensione del giudizio </w:t>
      </w:r>
    </w:p>
    <w:p w14:paraId="5B08B90C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e per l’esame di Stato</w:t>
      </w:r>
    </w:p>
    <w:p w14:paraId="78AFD5CD" w14:textId="0CDDE2FD" w:rsidR="003737AA" w:rsidRDefault="00000000" w:rsidP="00A962A1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>(barrare le caselle interessate)</w:t>
      </w:r>
    </w:p>
    <w:p w14:paraId="0CAA0E84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72FB86F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a"/>
        <w:tblW w:w="8985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60"/>
        <w:gridCol w:w="1425"/>
      </w:tblGrid>
      <w:tr w:rsidR="003737AA" w14:paraId="289057A0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8CBD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Interrogazioni e verifiche non sovrapposte nell’arco della mattina</w:t>
            </w:r>
          </w:p>
          <w:p w14:paraId="304809B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E61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43AE0202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6958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Verifiche orali programmate con almeno 5 giorni di preavviso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351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0CD279B1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DF3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Verifiche scritte programmate con almeno 5 giorni di preavviso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2EA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71D0CD1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42DD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Frazionamento degli argomenti complessi.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B74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15B5BF4C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9F55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Tempi più lunghi per l’esecuzione delle verifiche o riduzione percentuale corrispondente del compito</w:t>
            </w:r>
          </w:p>
          <w:p w14:paraId="77CA433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605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3F665CE6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7F1A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Inserimento nelle verifiche di richiami a regole e procedure necessarie per la prova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1070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590F64E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AB7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Riduzione e adattamento del numero degli esercizi nelle verifiche senza modificare gli obiettivi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9C4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C69D4A7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F644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Uso di mediatori didattici durante le prove scritte e orali (mappe concettuali, mentali, schemi, tabelle) concordate precedentemente con l’insegnante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3FB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C441526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D29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Uso di strumenti compensativi tecnologici e informatici, se richiesto dall’alunno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1FC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4D1792A9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418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Accordo sulle modalità e i tempi delle verifiche scritte con possibilità di utilizzare diversi supporti (pc, tablet, correttore ortografico, sintesi vocale…)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83A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CA50F65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3F2E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Accordo sui tempi e sui modi delle interrogazioni su parti limitate e concordate del programma, concordando le date (interrogazioni programmate)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7CC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BDE287B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654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Nelle verifiche riduzione e adattamento del numero degli esercizi senza modificare gli obiettivi</w:t>
            </w:r>
          </w:p>
          <w:p w14:paraId="34D5C62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C2C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92D8525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FA1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Negli esercizi scritti utilizzare domande a risposta multipla e (con possibilità di completamento e/o arricchimento con discussione orale) riduzione al minimo delle domande a risposta aperte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ECEB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17CF24E0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B28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Lettura delle consegne degli esercizi e/o fornitura, durante le verifiche, di prove di supporto digitalizzato leggibili dalla sintesi vocale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004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3FA95439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60DF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Prove di verifica scritte personalizzate:</w:t>
            </w:r>
          </w:p>
          <w:p w14:paraId="557F0707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053D8458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con un numero minore di richieste</w:t>
            </w:r>
          </w:p>
          <w:p w14:paraId="240AD905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4F345F5F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>con domande a risposte chiuse/multiple</w:t>
            </w:r>
          </w:p>
          <w:p w14:paraId="273B8F1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32ED1516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griglie con matrici da completare, attività di riordino</w:t>
            </w:r>
          </w:p>
          <w:p w14:paraId="4C4EBB84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037C9E95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tecnica di cloze</w:t>
            </w:r>
          </w:p>
          <w:p w14:paraId="5EDC759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372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72E54CD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61C2FD52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107D2BCD" w14:textId="77777777" w:rsidR="003737AA" w:rsidRDefault="003737AA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2D06185D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5DE166CC" w14:textId="77777777" w:rsidR="003737AA" w:rsidRDefault="003737AA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2B31971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287E5EA5" w14:textId="77777777" w:rsidR="003737AA" w:rsidRDefault="003737AA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13019B23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</w:tc>
      </w:tr>
      <w:tr w:rsidR="003737AA" w14:paraId="1CF2EE6E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0E59F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Altro:________________________________</w:t>
            </w:r>
          </w:p>
          <w:p w14:paraId="4945F993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         ________________________________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5D1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2EB1AD9B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15DDD43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MODALITÀ DI VALUTAZIONE:</w:t>
      </w:r>
    </w:p>
    <w:p w14:paraId="38FE37E5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Validi anche in sede di esami per la sospensione del giudizio e per l’esame di Stato</w:t>
      </w:r>
    </w:p>
    <w:p w14:paraId="0BB31D0B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 xml:space="preserve">                         (barrare le caselle interessate)</w:t>
      </w:r>
    </w:p>
    <w:p w14:paraId="716DE218" w14:textId="77777777" w:rsidR="003737AA" w:rsidRDefault="003737AA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1F87AE47" w14:textId="77777777" w:rsidR="003737AA" w:rsidRDefault="003737AA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3335A180" w14:textId="77777777" w:rsidR="003737AA" w:rsidRDefault="003737AA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tbl>
      <w:tblPr>
        <w:tblStyle w:val="ab"/>
        <w:tblpPr w:leftFromText="180" w:rightFromText="180" w:topFromText="180" w:bottomFromText="180" w:vertAnchor="text" w:tblpX="27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80"/>
        <w:gridCol w:w="1320"/>
      </w:tblGrid>
      <w:tr w:rsidR="003737AA" w14:paraId="3BA68CA9" w14:textId="77777777">
        <w:tc>
          <w:tcPr>
            <w:tcW w:w="7680" w:type="dxa"/>
          </w:tcPr>
          <w:p w14:paraId="2B817ED2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Tenere conto del punto di partenza e dei risultati conseguiti</w:t>
            </w:r>
          </w:p>
          <w:p w14:paraId="21EB1788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2F27CB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DF57060" w14:textId="77777777">
        <w:tc>
          <w:tcPr>
            <w:tcW w:w="7680" w:type="dxa"/>
          </w:tcPr>
          <w:p w14:paraId="7F6EFA9E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Premiare l’impegno e la motivazione   </w:t>
            </w:r>
          </w:p>
        </w:tc>
        <w:tc>
          <w:tcPr>
            <w:tcW w:w="1320" w:type="dxa"/>
          </w:tcPr>
          <w:p w14:paraId="5F918DB0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4224AAD1" w14:textId="77777777">
        <w:tc>
          <w:tcPr>
            <w:tcW w:w="7680" w:type="dxa"/>
          </w:tcPr>
          <w:p w14:paraId="7BE5121A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Applicare una valutazione formativa e non sommativa dei processi di apprendimento</w:t>
            </w:r>
          </w:p>
        </w:tc>
        <w:tc>
          <w:tcPr>
            <w:tcW w:w="1320" w:type="dxa"/>
          </w:tcPr>
          <w:p w14:paraId="1DF459C5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3965E7AE" w14:textId="77777777">
        <w:tc>
          <w:tcPr>
            <w:tcW w:w="7680" w:type="dxa"/>
          </w:tcPr>
          <w:p w14:paraId="13B9DC03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320" w:type="dxa"/>
          </w:tcPr>
          <w:p w14:paraId="5C3A088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1575C060" w14:textId="77777777" w:rsidR="003737AA" w:rsidRDefault="003737AA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6161E542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03A512A3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6EC89BC7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210D13B6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0DB9EEAF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31066094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5CB3DFA9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7B9844B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1B8FFC2A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7DC9A435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3BAD740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0847E976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49D415F4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685B136B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0904F1A7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1DB737DC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18E6C28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67C0583A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Il presente Piano Didattico Personalizzato viene condiviso e sottoscritto in data ________ dal Consiglio di classe per il successo formativo dello studente.</w:t>
      </w:r>
    </w:p>
    <w:p w14:paraId="59059DF5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4789A7A1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45818E"/>
          <w:sz w:val="24"/>
          <w:szCs w:val="24"/>
        </w:rPr>
      </w:pPr>
      <w:r>
        <w:rPr>
          <w:rFonts w:ascii="Lexend" w:eastAsia="Lexend" w:hAnsi="Lexend" w:cs="Lexend"/>
          <w:b/>
          <w:color w:val="45818E"/>
          <w:sz w:val="24"/>
          <w:szCs w:val="24"/>
        </w:rPr>
        <w:t>LA SCUOLA SI IMPEGNA A:</w:t>
      </w:r>
    </w:p>
    <w:p w14:paraId="06F0AD59" w14:textId="77777777" w:rsidR="003737AA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Collaborare con la famiglia, con l’équipe medica e logopedica e con eventuali altri soggetti di riferimento per la formazione scolastica dell’alunno/a;</w:t>
      </w:r>
    </w:p>
    <w:p w14:paraId="5A36EB59" w14:textId="77777777" w:rsidR="003737AA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Formulare il Piano Didattico Personalizzato, approvato dal Consiglio di Classe e redatto da tutti i docenti, nei termini previsti dalla normativa vigente, onde esplicitare gli interventi didattici individualizzati e personalizzati con l’indicazione degli strumenti compensativi e delle misure dispensative adottate (Direttiva ministeriale del 27 dicembre 2012);</w:t>
      </w:r>
    </w:p>
    <w:p w14:paraId="07EFA222" w14:textId="77777777" w:rsidR="003737AA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Effettuare verifiche periodiche del P.D.P., e in particolare dell’efficacia delle misure e delle strategie adottate e in esso indicate.</w:t>
      </w:r>
    </w:p>
    <w:p w14:paraId="0F2B9BF1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both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70A18C3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FIRME DEI DOCENTI:</w:t>
      </w:r>
    </w:p>
    <w:p w14:paraId="7964AAC2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c"/>
        <w:tblpPr w:leftFromText="180" w:rightFromText="180" w:topFromText="180" w:bottomFromText="180" w:vertAnchor="text" w:tblpX="6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2310"/>
        <w:gridCol w:w="3330"/>
      </w:tblGrid>
      <w:tr w:rsidR="003737AA" w14:paraId="3E436590" w14:textId="77777777">
        <w:tc>
          <w:tcPr>
            <w:tcW w:w="3390" w:type="dxa"/>
          </w:tcPr>
          <w:p w14:paraId="25F7BDFA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lastRenderedPageBreak/>
              <w:t>Nome e Cognome</w:t>
            </w:r>
          </w:p>
        </w:tc>
        <w:tc>
          <w:tcPr>
            <w:tcW w:w="2310" w:type="dxa"/>
          </w:tcPr>
          <w:p w14:paraId="2C3FF012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Disciplina</w:t>
            </w:r>
          </w:p>
        </w:tc>
        <w:tc>
          <w:tcPr>
            <w:tcW w:w="3330" w:type="dxa"/>
          </w:tcPr>
          <w:p w14:paraId="2BE9AA9F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</w:tc>
      </w:tr>
      <w:tr w:rsidR="003737AA" w14:paraId="4F58A5FA" w14:textId="77777777">
        <w:tc>
          <w:tcPr>
            <w:tcW w:w="3390" w:type="dxa"/>
          </w:tcPr>
          <w:p w14:paraId="3A9C09F3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F367171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6AABE70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2E879B5E" w14:textId="77777777">
        <w:tc>
          <w:tcPr>
            <w:tcW w:w="3390" w:type="dxa"/>
          </w:tcPr>
          <w:p w14:paraId="16E4591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13B799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71B45757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59E37467" w14:textId="77777777">
        <w:tc>
          <w:tcPr>
            <w:tcW w:w="3390" w:type="dxa"/>
          </w:tcPr>
          <w:p w14:paraId="23603B3E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3DCD880C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0E91BF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4EB5A501" w14:textId="77777777">
        <w:tc>
          <w:tcPr>
            <w:tcW w:w="3390" w:type="dxa"/>
          </w:tcPr>
          <w:p w14:paraId="05F575C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34B4FFE8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ECA373B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33C4830E" w14:textId="77777777">
        <w:tc>
          <w:tcPr>
            <w:tcW w:w="3390" w:type="dxa"/>
          </w:tcPr>
          <w:p w14:paraId="2987F7A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0345E70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5417E54C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5ACA1A0F" w14:textId="77777777">
        <w:tc>
          <w:tcPr>
            <w:tcW w:w="3390" w:type="dxa"/>
          </w:tcPr>
          <w:p w14:paraId="14E47FE3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D0AEC1A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710639B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388B1D27" w14:textId="77777777">
        <w:tc>
          <w:tcPr>
            <w:tcW w:w="3390" w:type="dxa"/>
          </w:tcPr>
          <w:p w14:paraId="165688BE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0C8ABF4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7D797BB0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71891992" w14:textId="77777777">
        <w:tc>
          <w:tcPr>
            <w:tcW w:w="3390" w:type="dxa"/>
          </w:tcPr>
          <w:p w14:paraId="4BEA31B7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2821D6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4B0110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5A65B779" w14:textId="77777777">
        <w:tc>
          <w:tcPr>
            <w:tcW w:w="3390" w:type="dxa"/>
          </w:tcPr>
          <w:p w14:paraId="33A6D77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2A40F5A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AEDA87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2774E319" w14:textId="77777777">
        <w:tc>
          <w:tcPr>
            <w:tcW w:w="3390" w:type="dxa"/>
          </w:tcPr>
          <w:p w14:paraId="0B3C84A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BBA09DC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B18F4D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3EE2D6EA" w14:textId="77777777">
        <w:tc>
          <w:tcPr>
            <w:tcW w:w="3390" w:type="dxa"/>
          </w:tcPr>
          <w:p w14:paraId="4A39028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822198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F3B3EB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52926687" w14:textId="77777777">
        <w:tc>
          <w:tcPr>
            <w:tcW w:w="3390" w:type="dxa"/>
          </w:tcPr>
          <w:p w14:paraId="1F5BAB5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AC83A3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E6EFAA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</w:tbl>
    <w:p w14:paraId="55743A09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341CF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09A89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PATTO CON LA FAMIGLIA/TUTORE:</w:t>
      </w:r>
    </w:p>
    <w:p w14:paraId="101548AC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B91AC3A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La famiglia / il tutore in data _____________________ si impegna a:</w:t>
      </w:r>
    </w:p>
    <w:p w14:paraId="3E88FA52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27F8000B" w14:textId="77777777" w:rsidR="003737AA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Collaborare con la scuola</w:t>
      </w:r>
    </w:p>
    <w:p w14:paraId="7026812E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Effettuare periodici e regolari incontri con i docenti della classe;</w:t>
      </w:r>
    </w:p>
    <w:p w14:paraId="1036C417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Sostenere la motivazione e l’impegno dell’alunno nel lavoro scolastico e domestico;</w:t>
      </w:r>
    </w:p>
    <w:p w14:paraId="200D5BEE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Verificare regolarmente lo svolgimento dei compiti assegnati;</w:t>
      </w:r>
    </w:p>
    <w:p w14:paraId="3B8C8E6E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Verificare che vengano portati a scuola i materiali richiesti;</w:t>
      </w:r>
    </w:p>
    <w:p w14:paraId="1A40EB0E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Incoraggiare l’acquisizione di un sempre maggiore grado di autonomia nella gestione  dei tempi di studio, dell’impegno scolastico e delle relazioni con i docenti;</w:t>
      </w:r>
    </w:p>
    <w:p w14:paraId="47862A70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Considerare non soltanto il significato valutativo, ma anche formativo delle singole discipline;</w:t>
      </w:r>
    </w:p>
    <w:p w14:paraId="0116E6EE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Comunicare tempestivamente alla scuola (D.S., referente per i BES, coordinatore di classe) eventuali problematiche didattiche e/o relazionali insorte in ambito scolastico;</w:t>
      </w:r>
    </w:p>
    <w:p w14:paraId="66A5DC93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Altro:______________________________________________</w:t>
      </w:r>
    </w:p>
    <w:p w14:paraId="040BE26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83C30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FIRMA DEI FAMILIARI/ TUTORE:</w:t>
      </w:r>
    </w:p>
    <w:p w14:paraId="0C29E9F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3375"/>
        <w:gridCol w:w="3000"/>
      </w:tblGrid>
      <w:tr w:rsidR="003737AA" w14:paraId="478CF115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5043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Nome e cognome:</w:t>
            </w:r>
          </w:p>
          <w:p w14:paraId="0A13FD66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EA7A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Grado di parentela:</w:t>
            </w:r>
          </w:p>
          <w:p w14:paraId="0AEC1B8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7971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  <w:p w14:paraId="7DE4A4A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</w:tr>
      <w:tr w:rsidR="003737AA" w14:paraId="0F396DD1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93D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5C9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F86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7AA" w14:paraId="6611EDB6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B6D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0BCEE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CF1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D95414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B71DD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FIRMA DELLO STUDENTE:</w:t>
      </w:r>
    </w:p>
    <w:p w14:paraId="2ECBE2A9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737AA" w14:paraId="35F16016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29C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Nome e cognome: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ED4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  <w:p w14:paraId="706A37F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</w:tr>
      <w:tr w:rsidR="003737AA" w14:paraId="192C954E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092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085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</w:tr>
    </w:tbl>
    <w:p w14:paraId="5E6889AE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B76C8D3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A95689B" w14:textId="50DAF88B" w:rsidR="00AB4C4A" w:rsidRDefault="00000000">
      <w:pPr>
        <w:widowControl w:val="0"/>
        <w:tabs>
          <w:tab w:val="left" w:pos="6300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Pietrasanta, lì ____/____/____</w:t>
      </w:r>
    </w:p>
    <w:p w14:paraId="26D1F904" w14:textId="77777777" w:rsidR="00AB4C4A" w:rsidRDefault="00AB4C4A">
      <w:pPr>
        <w:widowControl w:val="0"/>
        <w:tabs>
          <w:tab w:val="left" w:pos="6300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30128CB8" w14:textId="77777777" w:rsidR="00AB4C4A" w:rsidRDefault="00AB4C4A">
      <w:pPr>
        <w:widowControl w:val="0"/>
        <w:tabs>
          <w:tab w:val="left" w:pos="6300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bookmarkStart w:id="0" w:name="_Hlk150538610"/>
    </w:p>
    <w:p w14:paraId="3B3D2F4F" w14:textId="29B30D3C" w:rsidR="00AB4C4A" w:rsidRDefault="00AB4C4A" w:rsidP="00AB4C4A">
      <w:pPr>
        <w:tabs>
          <w:tab w:val="center" w:pos="6237"/>
        </w:tabs>
      </w:pPr>
      <w:r>
        <w:rPr>
          <w:rFonts w:ascii="Lexend" w:eastAsia="Lexend" w:hAnsi="Lexend" w:cs="Lexend"/>
          <w:color w:val="073763"/>
        </w:rPr>
        <w:tab/>
      </w:r>
      <w:r w:rsidRPr="00AB4C4A">
        <w:rPr>
          <w:rFonts w:ascii="Lexend" w:eastAsia="Lexend" w:hAnsi="Lexend" w:cs="Lexend"/>
          <w:color w:val="073763"/>
          <w:sz w:val="24"/>
          <w:szCs w:val="24"/>
        </w:rPr>
        <w:t>Il Dirigente Scolastico</w:t>
      </w:r>
    </w:p>
    <w:p w14:paraId="354CC1F7" w14:textId="77777777" w:rsidR="00AB4C4A" w:rsidRDefault="00AB4C4A" w:rsidP="00AB4C4A">
      <w:pPr>
        <w:tabs>
          <w:tab w:val="center" w:pos="6237"/>
        </w:tabs>
      </w:pPr>
      <w:r>
        <w:tab/>
      </w:r>
    </w:p>
    <w:p w14:paraId="5CB9F985" w14:textId="223AB125" w:rsidR="00AB4C4A" w:rsidRPr="00E235AC" w:rsidRDefault="00AB4C4A" w:rsidP="00AB4C4A">
      <w:pPr>
        <w:tabs>
          <w:tab w:val="center" w:pos="6237"/>
        </w:tabs>
      </w:pPr>
      <w:r>
        <w:tab/>
      </w:r>
      <w:r w:rsidRPr="00AB4C4A">
        <w:rPr>
          <w:rFonts w:ascii="Lexend" w:eastAsia="Lexend" w:hAnsi="Lexend" w:cs="Lexend"/>
          <w:color w:val="073763"/>
          <w:sz w:val="24"/>
          <w:szCs w:val="24"/>
        </w:rPr>
        <w:t xml:space="preserve">Prof. </w:t>
      </w:r>
      <w:r w:rsidR="005E037C">
        <w:rPr>
          <w:rFonts w:ascii="Lexend" w:eastAsia="Lexend" w:hAnsi="Lexend" w:cs="Lexend"/>
          <w:color w:val="073763"/>
          <w:sz w:val="24"/>
          <w:szCs w:val="24"/>
        </w:rPr>
        <w:t>Ing. Giovanni Fiorillo</w:t>
      </w:r>
    </w:p>
    <w:bookmarkEnd w:id="0"/>
    <w:p w14:paraId="5AED08B6" w14:textId="65A64685" w:rsidR="00AB4C4A" w:rsidRDefault="00AB4C4A" w:rsidP="00AB4C4A">
      <w:pPr>
        <w:tabs>
          <w:tab w:val="center" w:pos="6237"/>
        </w:tabs>
        <w:rPr>
          <w:rFonts w:ascii="Lexend" w:eastAsia="Lexend" w:hAnsi="Lexend" w:cs="Lexend"/>
          <w:color w:val="073763"/>
        </w:rPr>
      </w:pPr>
    </w:p>
    <w:sectPr w:rsidR="00AB4C4A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7A82" w14:textId="77777777" w:rsidR="00011491" w:rsidRDefault="00011491">
      <w:pPr>
        <w:spacing w:line="240" w:lineRule="auto"/>
      </w:pPr>
      <w:r>
        <w:separator/>
      </w:r>
    </w:p>
  </w:endnote>
  <w:endnote w:type="continuationSeparator" w:id="0">
    <w:p w14:paraId="12921764" w14:textId="77777777" w:rsidR="00011491" w:rsidRDefault="00011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B4E5" w14:textId="77777777" w:rsidR="003737A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A962A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C086" w14:textId="77777777" w:rsidR="003737AA" w:rsidRDefault="003737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F45E" w14:textId="77777777" w:rsidR="00011491" w:rsidRDefault="00011491">
      <w:pPr>
        <w:spacing w:line="240" w:lineRule="auto"/>
      </w:pPr>
      <w:r>
        <w:separator/>
      </w:r>
    </w:p>
  </w:footnote>
  <w:footnote w:type="continuationSeparator" w:id="0">
    <w:p w14:paraId="663EE982" w14:textId="77777777" w:rsidR="00011491" w:rsidRDefault="000114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F000E"/>
    <w:multiLevelType w:val="multilevel"/>
    <w:tmpl w:val="9424A4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F773E5F"/>
    <w:multiLevelType w:val="multilevel"/>
    <w:tmpl w:val="1700A5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5930F14"/>
    <w:multiLevelType w:val="multilevel"/>
    <w:tmpl w:val="67ACCA5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45818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92579108">
    <w:abstractNumId w:val="1"/>
  </w:num>
  <w:num w:numId="2" w16cid:durableId="1483307035">
    <w:abstractNumId w:val="0"/>
  </w:num>
  <w:num w:numId="3" w16cid:durableId="28346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AA"/>
    <w:rsid w:val="00011491"/>
    <w:rsid w:val="001E5B7D"/>
    <w:rsid w:val="003737AA"/>
    <w:rsid w:val="005E037C"/>
    <w:rsid w:val="00625A94"/>
    <w:rsid w:val="00A962A1"/>
    <w:rsid w:val="00AB4C4A"/>
    <w:rsid w:val="00C34A91"/>
    <w:rsid w:val="00D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E64C"/>
  <w15:docId w15:val="{984B973B-F29C-40B4-94BB-2AE7F684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1514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Buratti</dc:creator>
  <cp:lastModifiedBy>Caterina Ferri</cp:lastModifiedBy>
  <cp:revision>4</cp:revision>
  <dcterms:created xsi:type="dcterms:W3CDTF">2023-10-27T08:29:00Z</dcterms:created>
  <dcterms:modified xsi:type="dcterms:W3CDTF">2025-09-26T09:08:00Z</dcterms:modified>
</cp:coreProperties>
</file>